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47C0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ascii="ＭＳ 明朝" w:hAnsi="ＭＳ 明朝" w:hint="eastAsia"/>
        </w:rPr>
        <w:t>様式</w:t>
      </w:r>
      <w:r w:rsidR="00D50398">
        <w:rPr>
          <w:rFonts w:ascii="ＭＳ 明朝" w:hAnsi="ＭＳ 明朝" w:hint="eastAsia"/>
        </w:rPr>
        <w:t>９</w:t>
      </w:r>
    </w:p>
    <w:p w14:paraId="1481698B" w14:textId="77777777" w:rsidR="00FE70AD" w:rsidRPr="00D351A3" w:rsidRDefault="00FE70AD">
      <w:pPr>
        <w:pStyle w:val="a3"/>
        <w:rPr>
          <w:spacing w:val="0"/>
        </w:rPr>
      </w:pPr>
    </w:p>
    <w:p w14:paraId="43BAB657" w14:textId="77777777" w:rsidR="00FE70AD" w:rsidRPr="00D351A3" w:rsidRDefault="00FE70AD">
      <w:pPr>
        <w:pStyle w:val="a3"/>
        <w:rPr>
          <w:spacing w:val="0"/>
        </w:rPr>
      </w:pPr>
    </w:p>
    <w:p w14:paraId="6CF1EDF6" w14:textId="77777777" w:rsidR="00FE70AD" w:rsidRPr="00D351A3" w:rsidRDefault="00FE70AD">
      <w:pPr>
        <w:pStyle w:val="a3"/>
        <w:jc w:val="center"/>
        <w:rPr>
          <w:spacing w:val="0"/>
        </w:rPr>
      </w:pP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提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案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書</w:t>
      </w:r>
    </w:p>
    <w:p w14:paraId="1842E5B7" w14:textId="77777777" w:rsidR="00FE70AD" w:rsidRPr="00D351A3" w:rsidRDefault="00FE70AD">
      <w:pPr>
        <w:pStyle w:val="a3"/>
        <w:rPr>
          <w:spacing w:val="0"/>
        </w:rPr>
      </w:pPr>
    </w:p>
    <w:p w14:paraId="59734DF5" w14:textId="77777777" w:rsidR="00FE70AD" w:rsidRPr="00D351A3" w:rsidRDefault="00FE70AD">
      <w:pPr>
        <w:pStyle w:val="a3"/>
        <w:rPr>
          <w:spacing w:val="0"/>
        </w:rPr>
      </w:pPr>
    </w:p>
    <w:p w14:paraId="37829DDA" w14:textId="77777777" w:rsidR="00FE70AD" w:rsidRPr="00D351A3" w:rsidRDefault="00FE70AD">
      <w:pPr>
        <w:pStyle w:val="a3"/>
        <w:rPr>
          <w:spacing w:val="0"/>
        </w:rPr>
      </w:pPr>
    </w:p>
    <w:p w14:paraId="28EE729D" w14:textId="488F0BF6" w:rsidR="00FE70AD" w:rsidRPr="00D351A3" w:rsidRDefault="00937B8D" w:rsidP="00134758">
      <w:pPr>
        <w:pStyle w:val="a3"/>
        <w:jc w:val="center"/>
        <w:rPr>
          <w:spacing w:val="0"/>
        </w:rPr>
      </w:pPr>
      <w:r w:rsidRPr="00D351A3">
        <w:rPr>
          <w:rFonts w:ascii="ＭＳ 明朝" w:hAnsi="ＭＳ 明朝" w:hint="eastAsia"/>
          <w:spacing w:val="3"/>
          <w:sz w:val="36"/>
          <w:szCs w:val="36"/>
        </w:rPr>
        <w:t>業務</w:t>
      </w:r>
      <w:r w:rsidR="00FE70AD" w:rsidRPr="00D351A3">
        <w:rPr>
          <w:rFonts w:ascii="ＭＳ 明朝" w:hAnsi="ＭＳ 明朝" w:hint="eastAsia"/>
          <w:spacing w:val="3"/>
          <w:sz w:val="36"/>
          <w:szCs w:val="36"/>
        </w:rPr>
        <w:t xml:space="preserve">名　</w:t>
      </w:r>
      <w:r w:rsidR="00134758">
        <w:rPr>
          <w:rFonts w:ascii="ＭＳ 明朝" w:hAnsi="ＭＳ 明朝" w:hint="eastAsia"/>
          <w:b/>
          <w:bCs/>
          <w:spacing w:val="3"/>
          <w:sz w:val="40"/>
          <w:szCs w:val="40"/>
        </w:rPr>
        <w:t>長崎県精神医療センター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給食業務</w:t>
      </w:r>
    </w:p>
    <w:p w14:paraId="5EAFB046" w14:textId="77777777" w:rsidR="00FE70AD" w:rsidRPr="00D351A3" w:rsidRDefault="00FE70AD">
      <w:pPr>
        <w:pStyle w:val="a3"/>
        <w:rPr>
          <w:spacing w:val="0"/>
        </w:rPr>
      </w:pPr>
    </w:p>
    <w:p w14:paraId="150A52F6" w14:textId="77777777" w:rsidR="00FE70AD" w:rsidRPr="00D351A3" w:rsidRDefault="00FE70AD">
      <w:pPr>
        <w:pStyle w:val="a3"/>
        <w:rPr>
          <w:spacing w:val="0"/>
        </w:rPr>
      </w:pPr>
    </w:p>
    <w:p w14:paraId="481D5F90" w14:textId="77777777" w:rsidR="00FE70AD" w:rsidRPr="00D351A3" w:rsidRDefault="00FE70AD">
      <w:pPr>
        <w:pStyle w:val="a3"/>
        <w:rPr>
          <w:spacing w:val="0"/>
        </w:rPr>
      </w:pPr>
    </w:p>
    <w:p w14:paraId="29E7F9FF" w14:textId="77777777" w:rsidR="00FE70AD" w:rsidRPr="00D351A3" w:rsidRDefault="00FE70AD">
      <w:pPr>
        <w:pStyle w:val="a3"/>
        <w:rPr>
          <w:spacing w:val="0"/>
        </w:rPr>
      </w:pPr>
    </w:p>
    <w:p w14:paraId="436E6794" w14:textId="77777777" w:rsidR="00FE70AD" w:rsidRPr="00D351A3" w:rsidRDefault="00FE70AD">
      <w:pPr>
        <w:pStyle w:val="a3"/>
        <w:rPr>
          <w:spacing w:val="0"/>
        </w:rPr>
      </w:pPr>
    </w:p>
    <w:p w14:paraId="7D887E97" w14:textId="77777777" w:rsidR="00FE70AD" w:rsidRPr="00D351A3" w:rsidRDefault="00FE70AD">
      <w:pPr>
        <w:pStyle w:val="a3"/>
        <w:rPr>
          <w:spacing w:val="0"/>
        </w:rPr>
      </w:pPr>
    </w:p>
    <w:p w14:paraId="786D6149" w14:textId="77777777" w:rsidR="00FE70AD" w:rsidRPr="00D351A3" w:rsidRDefault="00FE70AD">
      <w:pPr>
        <w:pStyle w:val="a3"/>
        <w:rPr>
          <w:spacing w:val="0"/>
        </w:rPr>
      </w:pPr>
    </w:p>
    <w:p w14:paraId="173A263B" w14:textId="77777777" w:rsidR="00FE70AD" w:rsidRPr="00D351A3" w:rsidRDefault="00FE70AD">
      <w:pPr>
        <w:pStyle w:val="a3"/>
        <w:rPr>
          <w:spacing w:val="0"/>
        </w:rPr>
      </w:pPr>
    </w:p>
    <w:p w14:paraId="2CD970E3" w14:textId="77777777" w:rsidR="00FE70AD" w:rsidRPr="00D351A3" w:rsidRDefault="00FE70AD">
      <w:pPr>
        <w:pStyle w:val="a3"/>
        <w:rPr>
          <w:spacing w:val="0"/>
        </w:rPr>
      </w:pPr>
    </w:p>
    <w:p w14:paraId="2CCC8AEF" w14:textId="77777777" w:rsidR="00FE70AD" w:rsidRPr="00D351A3" w:rsidRDefault="00FE70AD">
      <w:pPr>
        <w:pStyle w:val="a3"/>
        <w:rPr>
          <w:spacing w:val="0"/>
        </w:rPr>
      </w:pPr>
    </w:p>
    <w:p w14:paraId="3DFABDD4" w14:textId="77777777" w:rsidR="00FE70AD" w:rsidRPr="00D351A3" w:rsidRDefault="00FE70AD">
      <w:pPr>
        <w:pStyle w:val="a3"/>
        <w:rPr>
          <w:spacing w:val="0"/>
        </w:rPr>
      </w:pPr>
    </w:p>
    <w:p w14:paraId="57514109" w14:textId="77777777" w:rsidR="00FE70AD" w:rsidRPr="00D351A3" w:rsidRDefault="00FE70AD">
      <w:pPr>
        <w:pStyle w:val="a3"/>
        <w:rPr>
          <w:spacing w:val="0"/>
        </w:rPr>
      </w:pPr>
    </w:p>
    <w:p w14:paraId="6338D9FF" w14:textId="77777777" w:rsidR="00FE70AD" w:rsidRPr="00D351A3" w:rsidRDefault="00FE70AD">
      <w:pPr>
        <w:pStyle w:val="a3"/>
        <w:rPr>
          <w:spacing w:val="0"/>
        </w:rPr>
      </w:pPr>
    </w:p>
    <w:p w14:paraId="171002C7" w14:textId="77777777" w:rsidR="00FE70AD" w:rsidRPr="00D351A3" w:rsidRDefault="00FE70AD">
      <w:pPr>
        <w:pStyle w:val="a3"/>
        <w:rPr>
          <w:spacing w:val="0"/>
        </w:rPr>
      </w:pPr>
    </w:p>
    <w:p w14:paraId="5C47386D" w14:textId="77777777" w:rsidR="00FE70AD" w:rsidRPr="00D351A3" w:rsidRDefault="00FE70AD">
      <w:pPr>
        <w:pStyle w:val="a3"/>
        <w:rPr>
          <w:spacing w:val="0"/>
        </w:rPr>
      </w:pPr>
    </w:p>
    <w:p w14:paraId="334C86EA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eastAsia="Times New Roman" w:cs="Times New Roman"/>
          <w:spacing w:val="1"/>
          <w:sz w:val="36"/>
          <w:szCs w:val="36"/>
        </w:rPr>
        <w:t xml:space="preserve"> </w:t>
      </w:r>
      <w:r w:rsidRPr="00D351A3">
        <w:rPr>
          <w:rFonts w:ascii="ＭＳ 明朝" w:hAnsi="ＭＳ 明朝" w:hint="eastAsia"/>
          <w:spacing w:val="3"/>
          <w:sz w:val="36"/>
          <w:szCs w:val="36"/>
        </w:rPr>
        <w:t xml:space="preserve">　　　　</w:t>
      </w:r>
      <w:r w:rsidRPr="00D351A3">
        <w:rPr>
          <w:rFonts w:eastAsia="Times New Roman" w:cs="Times New Roman"/>
          <w:spacing w:val="1"/>
          <w:sz w:val="36"/>
          <w:szCs w:val="36"/>
        </w:rPr>
        <w:t xml:space="preserve">   </w:t>
      </w:r>
      <w:r w:rsidRPr="00D351A3">
        <w:rPr>
          <w:rFonts w:ascii="ＭＳ 明朝" w:hAnsi="ＭＳ 明朝" w:hint="eastAsia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19E08644" w14:textId="77777777" w:rsidR="00FE70AD" w:rsidRPr="00D351A3" w:rsidRDefault="00FE70AD">
      <w:pPr>
        <w:pStyle w:val="a3"/>
        <w:rPr>
          <w:spacing w:val="0"/>
        </w:rPr>
      </w:pPr>
    </w:p>
    <w:p w14:paraId="558BAE93" w14:textId="77777777" w:rsidR="00FE70AD" w:rsidRPr="00D351A3" w:rsidRDefault="00FE70AD">
      <w:pPr>
        <w:pStyle w:val="a3"/>
        <w:rPr>
          <w:spacing w:val="0"/>
        </w:rPr>
      </w:pPr>
    </w:p>
    <w:p w14:paraId="6AB52F5E" w14:textId="77777777" w:rsidR="00FE70AD" w:rsidRPr="00D351A3" w:rsidRDefault="00FE70AD">
      <w:pPr>
        <w:pStyle w:val="a3"/>
        <w:rPr>
          <w:spacing w:val="0"/>
        </w:rPr>
      </w:pPr>
    </w:p>
    <w:p w14:paraId="43E70D8D" w14:textId="77777777" w:rsidR="00FE70AD" w:rsidRPr="00D351A3" w:rsidRDefault="00FE70AD">
      <w:pPr>
        <w:pStyle w:val="a3"/>
        <w:spacing w:line="20" w:lineRule="exact"/>
        <w:jc w:val="left"/>
        <w:rPr>
          <w:spacing w:val="0"/>
        </w:rPr>
      </w:pPr>
      <w:r w:rsidRPr="00D351A3">
        <w:rPr>
          <w:spacing w:val="0"/>
        </w:rPr>
        <w:br w:type="page"/>
      </w:r>
    </w:p>
    <w:p w14:paraId="11FFC35A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47951F22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011B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Ⅰ　患者給食についての基本的な考え方</w:t>
            </w:r>
          </w:p>
        </w:tc>
      </w:tr>
      <w:tr w:rsidR="00D351A3" w:rsidRPr="00D351A3" w14:paraId="05B45F0A" w14:textId="77777777">
        <w:trPr>
          <w:trHeight w:hRule="exact" w:val="606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2947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10F1BD52" w14:textId="77777777">
        <w:trPr>
          <w:trHeight w:hRule="exact" w:val="810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8BA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Ⅱ　給食業務受託に当たっての基本方針</w:t>
            </w:r>
          </w:p>
        </w:tc>
      </w:tr>
      <w:tr w:rsidR="00FE70AD" w:rsidRPr="00D351A3" w14:paraId="7362811D" w14:textId="77777777">
        <w:trPr>
          <w:trHeight w:hRule="exact" w:val="6480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AF1C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</w:p>
        </w:tc>
      </w:tr>
    </w:tbl>
    <w:p w14:paraId="25001B5D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32DF8DA0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92EF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Ⅲ　栄養管理及び調理管理</w:t>
            </w:r>
          </w:p>
        </w:tc>
      </w:tr>
      <w:tr w:rsidR="00D351A3" w:rsidRPr="00D351A3" w14:paraId="3143C50C" w14:textId="77777777" w:rsidTr="00294EB6">
        <w:trPr>
          <w:trHeight w:hRule="exact" w:val="13657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12CF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食数管理業務</w:t>
            </w:r>
          </w:p>
          <w:p w14:paraId="1F63675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37F5947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0790E43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調理業務</w:t>
            </w:r>
          </w:p>
          <w:p w14:paraId="5C90E421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3D8CBC60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B23886A" w14:textId="77777777" w:rsidR="00294EB6" w:rsidRPr="00D351A3" w:rsidRDefault="00294EB6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D351A3">
              <w:rPr>
                <w:rFonts w:hint="eastAsia"/>
                <w:spacing w:val="0"/>
              </w:rPr>
              <w:t xml:space="preserve"> </w:t>
            </w:r>
            <w:r w:rsidRPr="00D351A3">
              <w:rPr>
                <w:rFonts w:asciiTheme="majorEastAsia" w:eastAsiaTheme="majorEastAsia" w:hAnsiTheme="majorEastAsia" w:hint="eastAsia"/>
                <w:spacing w:val="0"/>
              </w:rPr>
              <w:t>３　献立(案)（１０日間）</w:t>
            </w:r>
          </w:p>
          <w:p w14:paraId="7D3526AB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7B1957FE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16519E7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４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盛り付け業務</w:t>
            </w:r>
          </w:p>
          <w:p w14:paraId="54380F9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5BA2890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51B2CB9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配膳・下膳業務</w:t>
            </w:r>
          </w:p>
          <w:p w14:paraId="5339514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8F0AA99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23CD8F3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６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食器洗浄業務</w:t>
            </w:r>
          </w:p>
          <w:p w14:paraId="1FFB1BF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F6C0840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6E856A5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７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患者満足度の向上</w:t>
            </w:r>
          </w:p>
          <w:p w14:paraId="0F4CBB5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DBC7DBC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13304973" w14:textId="77777777" w:rsidR="00FE70AD" w:rsidRPr="00D351A3" w:rsidRDefault="00FE70AD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８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患者等クレーム対応</w:t>
            </w:r>
          </w:p>
          <w:p w14:paraId="3E7E8470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6AB975B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4FDA294B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９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 特別対応、個別対応</w:t>
            </w:r>
          </w:p>
          <w:p w14:paraId="7F6EF4AA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14:paraId="5EAD1677" w14:textId="77777777" w:rsidR="00F524AB" w:rsidRPr="00D351A3" w:rsidRDefault="00F524AB">
            <w:pPr>
              <w:pStyle w:val="a3"/>
              <w:rPr>
                <w:spacing w:val="0"/>
                <w:u w:val="single"/>
              </w:rPr>
            </w:pPr>
          </w:p>
        </w:tc>
      </w:tr>
      <w:tr w:rsidR="00D351A3" w:rsidRPr="00D351A3" w14:paraId="4D301705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33D4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Ⅳ　材料管理</w:t>
            </w:r>
          </w:p>
        </w:tc>
      </w:tr>
      <w:tr w:rsidR="00FE70AD" w:rsidRPr="00D351A3" w14:paraId="0A756D35" w14:textId="77777777" w:rsidTr="00F524AB">
        <w:trPr>
          <w:trHeight w:hRule="exact" w:val="13476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DD6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給食材料調達計画</w:t>
            </w:r>
          </w:p>
          <w:p w14:paraId="37840E79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　※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種類毎の具体的な調達方法や緊急時の調達ルートなど</w:t>
            </w:r>
          </w:p>
          <w:p w14:paraId="602C08B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①　肉類</w:t>
            </w:r>
          </w:p>
          <w:p w14:paraId="1457C06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57E154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1030C0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CF21E9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F8C9F2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②　魚介類（下処理の方法についても記入のこと。）</w:t>
            </w:r>
          </w:p>
          <w:p w14:paraId="00C3B28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EA5BB6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712C1F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5A7456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D1DFD6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③　野菜・果物類</w:t>
            </w:r>
          </w:p>
          <w:p w14:paraId="528FE7E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5BFA62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45663A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13A327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0AF0AE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④　生鮮食品以外</w:t>
            </w:r>
          </w:p>
          <w:p w14:paraId="5641E33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8B6574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63FEB4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D3104FE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C9938B8" w14:textId="77777777" w:rsidR="00FE70AD" w:rsidRPr="00D351A3" w:rsidRDefault="00FE70AD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給食材料の保管業務　※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取り組み方法など</w:t>
            </w:r>
          </w:p>
          <w:p w14:paraId="1D21F0BE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3A1D7347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6DC44DC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B4A6C23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12347BF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 ３　品質管理の体制</w:t>
            </w:r>
          </w:p>
          <w:p w14:paraId="11841360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2E80B11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6AFD3FB3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0819C88" w14:textId="77777777" w:rsidR="00F524AB" w:rsidRPr="00D351A3" w:rsidRDefault="00F524AB">
            <w:pPr>
              <w:pStyle w:val="a3"/>
              <w:rPr>
                <w:spacing w:val="0"/>
              </w:rPr>
            </w:pPr>
          </w:p>
          <w:p w14:paraId="575ED377" w14:textId="77777777" w:rsidR="00F524AB" w:rsidRPr="00D351A3" w:rsidRDefault="00F524AB">
            <w:pPr>
              <w:pStyle w:val="a3"/>
              <w:rPr>
                <w:spacing w:val="0"/>
              </w:rPr>
            </w:pPr>
          </w:p>
          <w:p w14:paraId="6BE34FB3" w14:textId="77777777" w:rsidR="00F524AB" w:rsidRPr="00D351A3" w:rsidRDefault="00F524AB">
            <w:pPr>
              <w:pStyle w:val="a3"/>
              <w:rPr>
                <w:spacing w:val="0"/>
              </w:rPr>
            </w:pPr>
          </w:p>
        </w:tc>
      </w:tr>
    </w:tbl>
    <w:p w14:paraId="55EB4260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62ADB8EB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3896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Ⅴ　衛生管理計画及び労働衛生管理計画</w:t>
            </w:r>
          </w:p>
        </w:tc>
      </w:tr>
      <w:tr w:rsidR="00FE70AD" w:rsidRPr="00D351A3" w14:paraId="6CEF8E6E" w14:textId="77777777">
        <w:trPr>
          <w:trHeight w:hRule="exact" w:val="1335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F4D3" w14:textId="2B913CE3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</w:t>
            </w:r>
            <w:r w:rsidR="00847D64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給食材料及び納入業者に対する衛生管理</w:t>
            </w:r>
          </w:p>
          <w:p w14:paraId="230C1A3F" w14:textId="77777777" w:rsidR="00FE70AD" w:rsidRPr="00847D64" w:rsidRDefault="00FE70AD">
            <w:pPr>
              <w:pStyle w:val="a3"/>
              <w:rPr>
                <w:spacing w:val="0"/>
              </w:rPr>
            </w:pPr>
          </w:p>
          <w:p w14:paraId="2257A35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21891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C94D3F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施設・設備、調理器具等の衛生管理</w:t>
            </w:r>
          </w:p>
          <w:p w14:paraId="7495067E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427068A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8328BD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62C6BD0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業務作業工程における衛生管理</w:t>
            </w:r>
          </w:p>
          <w:p w14:paraId="7130CBD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8083F8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F7940C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9B626E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４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業務従事者の労働安全衛生</w:t>
            </w:r>
          </w:p>
          <w:p w14:paraId="7BFFFA7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6393D37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CEE3C9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A98913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衛生管理及び労働衛生管理帳票類</w:t>
            </w:r>
          </w:p>
          <w:p w14:paraId="2A07520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5E2C41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896F4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E7E2D2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６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衛生管理及び労働衛生管理検査・確認体制</w:t>
            </w:r>
          </w:p>
          <w:p w14:paraId="199682B7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E2168A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2B8445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22221C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７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食中毒対策を含む安全衛生マニュアルの有無</w:t>
            </w:r>
          </w:p>
          <w:p w14:paraId="4277CD2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　※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有の場合、提案書に添付して提出すること。</w:t>
            </w:r>
          </w:p>
          <w:p w14:paraId="0905370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81D627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A57FF7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８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</w:tc>
      </w:tr>
    </w:tbl>
    <w:p w14:paraId="3D37FFE2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28604690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109E5ED7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C467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Ⅵ　従事者等の教育・研修</w:t>
            </w:r>
          </w:p>
        </w:tc>
      </w:tr>
      <w:tr w:rsidR="00FE70AD" w:rsidRPr="00D351A3" w14:paraId="7A2115CD" w14:textId="77777777">
        <w:trPr>
          <w:trHeight w:hRule="exact" w:val="1335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328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社内全体の教育・研修制度</w:t>
            </w:r>
          </w:p>
          <w:p w14:paraId="3F50B01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5800B9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C488FC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6C0471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97424F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7BB930A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204C90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CA064E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04B286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E5A541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A5824D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職種毎の教育・研修実施状況</w:t>
            </w:r>
          </w:p>
          <w:p w14:paraId="328B09F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受託責任者</w:t>
            </w:r>
          </w:p>
          <w:p w14:paraId="1B099D0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ADAB32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318625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981AF20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F281A5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管理栄養士・栄養士</w:t>
            </w:r>
          </w:p>
          <w:p w14:paraId="708772E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4F754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E525C7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8B2F66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4A2F8A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調理師・調理員</w:t>
            </w:r>
          </w:p>
          <w:p w14:paraId="1B2ACDF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42CD47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6DF177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79337D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5D15119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④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パート等非正規雇用の従事者</w:t>
            </w:r>
          </w:p>
        </w:tc>
      </w:tr>
    </w:tbl>
    <w:p w14:paraId="624E6510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7487FFEF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168"/>
        <w:gridCol w:w="1288"/>
        <w:gridCol w:w="168"/>
        <w:gridCol w:w="392"/>
        <w:gridCol w:w="448"/>
        <w:gridCol w:w="168"/>
        <w:gridCol w:w="392"/>
        <w:gridCol w:w="448"/>
        <w:gridCol w:w="168"/>
        <w:gridCol w:w="392"/>
        <w:gridCol w:w="448"/>
        <w:gridCol w:w="168"/>
        <w:gridCol w:w="392"/>
        <w:gridCol w:w="448"/>
        <w:gridCol w:w="168"/>
        <w:gridCol w:w="392"/>
        <w:gridCol w:w="448"/>
        <w:gridCol w:w="168"/>
        <w:gridCol w:w="392"/>
        <w:gridCol w:w="448"/>
        <w:gridCol w:w="168"/>
        <w:gridCol w:w="392"/>
        <w:gridCol w:w="672"/>
        <w:gridCol w:w="224"/>
      </w:tblGrid>
      <w:tr w:rsidR="00D351A3" w:rsidRPr="00D351A3" w14:paraId="60F12CD7" w14:textId="77777777">
        <w:trPr>
          <w:trHeight w:hRule="exact" w:val="806"/>
        </w:trPr>
        <w:tc>
          <w:tcPr>
            <w:tcW w:w="952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6DF6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Ⅶ　従事者等の配置計画及び確保計画</w:t>
            </w:r>
          </w:p>
        </w:tc>
      </w:tr>
      <w:tr w:rsidR="00D351A3" w:rsidRPr="00D351A3" w14:paraId="448854EE" w14:textId="77777777">
        <w:trPr>
          <w:trHeight w:hRule="exact" w:val="1090"/>
        </w:trPr>
        <w:tc>
          <w:tcPr>
            <w:tcW w:w="952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20FF8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１　従事者等の配置計画</w:t>
            </w:r>
          </w:p>
          <w:p w14:paraId="2A3B6B19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 xml:space="preserve">　　※受託責任者　職種【　　　　　　】年齢【　　　才】経験年数【　　　年】</w:t>
            </w:r>
          </w:p>
        </w:tc>
      </w:tr>
      <w:tr w:rsidR="00D351A3" w:rsidRPr="00D351A3" w14:paraId="6A8E448B" w14:textId="77777777">
        <w:trPr>
          <w:cantSplit/>
          <w:trHeight w:hRule="exact" w:val="404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2F06C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024C63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3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5A485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常勤職員</w:t>
            </w:r>
          </w:p>
        </w:tc>
        <w:tc>
          <w:tcPr>
            <w:tcW w:w="302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15490C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非常勤・パート職員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A03D2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合　計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7F63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7464F35A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E88626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6F5118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82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異　動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A183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新　規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F537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小　計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0D3A5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異　動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4204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新　規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64A1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小　計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C5EE9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5FB9B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5812DFB0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D8BB5B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986F0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管理栄養士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E2C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171D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A2F9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144F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FBB0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F83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F600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2463B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4ABE7EC5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1C57AC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5C6189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栄　養　士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AEDF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F5C4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403A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C30C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8DED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AE60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8873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84AE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743DA9E8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123957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2E760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調　理　師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A7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48C9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178C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27B6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4D87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2047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2D13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08EA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3F5B99FD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AC1241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4533E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調　理　員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511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7160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3DE8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BF945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68FF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D4CD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9E61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BEDB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E4021F9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2F5933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7DCEA6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15"/>
                <w:fitText w:val="1120" w:id="185303552"/>
              </w:rPr>
              <w:t>調理助</w:t>
            </w:r>
            <w:r w:rsidRPr="00D351A3">
              <w:rPr>
                <w:rFonts w:ascii="ＭＳ 明朝" w:hAnsi="ＭＳ 明朝" w:hint="eastAsia"/>
                <w:spacing w:val="30"/>
                <w:fitText w:val="1120" w:id="185303552"/>
              </w:rPr>
              <w:t>手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76F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9D89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60FD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96FEF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807B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C632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586A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B44E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590AB4EF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41A30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4D56E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事　務　職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20A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E8C9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4BE2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069B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543A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0A51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A849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5DDD9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05975E94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CC0ED1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61212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そ　の　他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662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54F55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45C3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2E63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6172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3313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9338EF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C06A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774499A0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14128F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18B3A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合　　　計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780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71E6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7330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DA84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D749F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FE6E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944E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74C20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E4410BA" w14:textId="77777777" w:rsidTr="00FB42A9">
        <w:trPr>
          <w:trHeight w:hRule="exact" w:val="4827"/>
        </w:trPr>
        <w:tc>
          <w:tcPr>
            <w:tcW w:w="952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67E79" w14:textId="77777777" w:rsidR="00FE70AD" w:rsidRPr="00D351A3" w:rsidRDefault="00FE70AD">
            <w:pPr>
              <w:pStyle w:val="a3"/>
              <w:spacing w:before="120" w:line="690" w:lineRule="exact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２　配置予定従事者のうち</w:t>
            </w:r>
            <w:r w:rsidR="009B2DAF"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、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新規雇用とした従事者が確保できなかった場合の対応策</w:t>
            </w:r>
          </w:p>
          <w:p w14:paraId="62EEA3D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80FB48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D8CDDC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025138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96BF68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DDD0E2E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475C79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576AD4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4E1F97F" w14:textId="77777777" w:rsidR="00FE70AD" w:rsidRPr="00D351A3" w:rsidRDefault="00FE70AD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３　１日のタイムスケジュール</w:t>
            </w:r>
            <w:r w:rsidR="00F524AB"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（標準作業工程含む）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及び人員配置</w:t>
            </w:r>
          </w:p>
          <w:p w14:paraId="4C2D5746" w14:textId="77777777" w:rsidR="00FB42A9" w:rsidRPr="00D351A3" w:rsidRDefault="00FB42A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　　　</w:t>
            </w:r>
            <w:r w:rsidRPr="00D351A3">
              <w:rPr>
                <w:rFonts w:asciiTheme="minorEastAsia" w:eastAsiaTheme="minorEastAsia" w:hAnsiTheme="minorEastAsia" w:cs="ＭＳ ゴシック" w:hint="eastAsia"/>
                <w:spacing w:val="-9"/>
              </w:rPr>
              <w:t>＜記載例＞</w:t>
            </w:r>
          </w:p>
          <w:p w14:paraId="027A05FB" w14:textId="77777777" w:rsidR="00FE70AD" w:rsidRPr="00D351A3" w:rsidRDefault="00FE70AD" w:rsidP="00F35586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="00F35586"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　</w:t>
            </w:r>
          </w:p>
        </w:tc>
      </w:tr>
      <w:tr w:rsidR="00D351A3" w:rsidRPr="00D351A3" w14:paraId="3AC329CB" w14:textId="77777777">
        <w:trPr>
          <w:cantSplit/>
          <w:trHeight w:hRule="exact" w:val="405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427F4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5B46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職種＼時間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C965F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1A3CA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537CD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A8EE2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9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86505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8406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B126B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12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E87C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B051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14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F984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15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2A45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7FD7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49AB8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07DD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19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A8FB7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644706EE" w14:textId="77777777">
        <w:trPr>
          <w:cantSplit/>
          <w:trHeight w:hRule="exact" w:val="40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27215E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FE1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調理師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ADA2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0977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F5CA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2B496" w14:textId="180276BD" w:rsidR="00FE70AD" w:rsidRPr="00D351A3" w:rsidRDefault="001A49C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72653E" wp14:editId="610F03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182245</wp:posOffset>
                      </wp:positionV>
                      <wp:extent cx="3467100" cy="9525"/>
                      <wp:effectExtent l="22860" t="52705" r="15240" b="6159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D06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.05pt;margin-top:14.35pt;width:273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4w4gEAAMMDAAAOAAAAZHJzL2Uyb0RvYy54bWysU8Fu2zAMvQ/YPwi6L06yttuMOMWQrrt0&#10;a4B2H8BIsi1MFgVKiZO/H6W62bpdhmE+CKZIvkc+Uqvr4+DEwVC06Bu5mM2lMF6htr5r5LfH2zfv&#10;pYgJvAaH3jTyZKK8Xr9+tRpDbZbYo9OGBIP4WI+hkX1Koa6qqHozQJxhMJ6dLdIAiU3qKk0wMvrg&#10;quV8flWNSDoQKhMj3948OeW64LetUem+baNJwjWSa0vlpHLu8lmtV1B3BKG3aioD/qGKAaxn0jPU&#10;DSQQe7J/QA1WEUZs00zhUGHbWmVKD9zNYv5bNw89BFN6YXFiOMsU/x+s+nrYkrC6kRdSeBh4RB/3&#10;CQuzWGZ5xhBrjtr4LeUG1dE/hDtU36PwuOnBd6YEP54C5y5yRvUiJRsxMMlu/IKaY4Dxi1bHloYM&#10;ySqIYxnJ6TwSc0xC8eXbi6t3izlPTrHvw+XyshBA/ZwbKKbPBgeRfxoZE4Ht+rRB73n2SIvCBIe7&#10;mHJlUD8nZGKPt9a5sgLOi3EiyJ6IzursLAZ1u40jcYC8ROWbqngRRrj3uoD1BvQnr0UqmiSyrJIz&#10;MjMMRkvhDL+V/FeiE1j3t9HcgPOTwlnUp/HsUJ+2lPvLYvOmlE6nrc6r+Ktdon6+vfUPAAAA//8D&#10;AFBLAwQUAAYACAAAACEAouHF89wAAAAGAQAADwAAAGRycy9kb3ducmV2LnhtbEyOy07DMBBF90j9&#10;B2sqsaMOAUIV4lSIh4S6QS0Uid00HpIIexzFThP4etwVXd6H7j3FarJGHKj3rWMFl4sEBHHldMu1&#10;gve354slCB+QNRrHpOCHPKzK2VmBuXYjb+iwDbWII+xzVNCE0OVS+qohi37hOuKYfbneYoiyr6Xu&#10;cYzj1sg0STJpseX40GBHDw1V39vBKjC8e336wBe/zoaJduvPX2nHR6XO59P9HYhAU/gvwxE/okMZ&#10;mfZuYO2FOWoRFKTLWxAxvbnOorFXcJWkIMtCnuKXfwAAAP//AwBQSwECLQAUAAYACAAAACEAtoM4&#10;kv4AAADhAQAAEwAAAAAAAAAAAAAAAAAAAAAAW0NvbnRlbnRfVHlwZXNdLnhtbFBLAQItABQABgAI&#10;AAAAIQA4/SH/1gAAAJQBAAALAAAAAAAAAAAAAAAAAC8BAABfcmVscy8ucmVsc1BLAQItABQABgAI&#10;AAAAIQDZxf4w4gEAAMMDAAAOAAAAAAAAAAAAAAAAAC4CAABkcnMvZTJvRG9jLnhtbFBLAQItABQA&#10;BgAIAAAAIQCi4cXz3AAAAAYBAAAPAAAAAAAAAAAAAAAAADwEAABkcnMvZG93bnJldi54bWxQSwUG&#10;AAAAAAQABADzAAAAR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D6954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9231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38AC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016A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242D5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AE5E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D64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6779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6201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8E1C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957B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5EA92BEC" w14:textId="77777777">
        <w:trPr>
          <w:cantSplit/>
          <w:trHeight w:hRule="exact" w:val="40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E1D78B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A55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調理員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2F7FE" w14:textId="587B2EDC" w:rsidR="00FE70AD" w:rsidRPr="00D351A3" w:rsidRDefault="001A49C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2B691" wp14:editId="4E38149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206375</wp:posOffset>
                      </wp:positionV>
                      <wp:extent cx="3173730" cy="635"/>
                      <wp:effectExtent l="20320" t="57785" r="15875" b="5588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3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A12D6" id="AutoShape 3" o:spid="_x0000_s1026" type="#_x0000_t32" style="position:absolute;left:0;text-align:left;margin-left:14.5pt;margin-top:16.25pt;width:249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XP5AEAAMIDAAAOAAAAZHJzL2Uyb0RvYy54bWysU8FuEzEQvSPxD5bvZLNZpYVVNhVKKZcC&#10;kVo+YGJ7dy1sj2U72eTvGbtpSuGCEHuw1vabN/PejFc3R2vYQYWo0XW8ns05U06g1G7o+PfHu3fv&#10;OYsJnASDTnX8pCK/Wb99s5p8qxY4opEqMCJxsZ18x8eUfFtVUYzKQpyhV44uewwWEm3DUMkAE7Fb&#10;Uy3m86tqwiB9QKFipNPbp0u+Lvx9r0T61vdRJWY6TrWlsoay7vJarVfQDgH8qMW5DPiHKixoR0kv&#10;VLeQgO2D/oPKahEwYp9mAm2Ffa+FKhpITT3/Tc3DCF4VLWRO9Beb4v+jFV8P28C07HjDmQNLLfq4&#10;T1gysybbM/nYEmrjtiELFEf34O9R/IjM4WYEN6gCfjx5iq1zRPUqJG+ipyS76QtKwgDxF6+OfbCZ&#10;klxgx9KS06Ul6piYoMOmvm6uG+qcoLurZln4oX0O9SGmzwotyz8djymAHsa0Qeeo9RjqkggO9zHl&#10;wqB9Dsh5Hd5pY8oEGMemjn9YLpYlIKLRMl9mWAzDbmMCO0CeofKdq3gFC7h3spCNCuQnJ1kqlqSg&#10;ySSjeM5gleTMKHoq+a+gE2jzt2gSYNzZ4OzpU3d2KE/bkPVlr2lQitLzUOdJ/HVfUC9Pb/0TAAD/&#10;/wMAUEsDBBQABgAIAAAAIQCQRPwi3gAAAAgBAAAPAAAAZHJzL2Rvd25yZXYueG1sTI9NS8NAEIbv&#10;gv9hGcGb3RhpqDGbIn6A9CJWK3ibZsckmJ0N2U0T/fVOT3qceYd3nqdYz65TBxpC69nA5SIBRVx5&#10;23Jt4O318WIFKkRki51nMvBNAdbl6UmBufUTv9BhG2slJRxyNNDE2Odah6ohh2Hhe2LJPv3gMMo4&#10;1NoOOEm563SaJJl22LJ8aLCnu4aqr+3oDHS8e354x6ewycaZdpuPH+2me2POz+bbG1CR5vh3DEd8&#10;QYdSmPZ+ZBtUZyC9FpVo4CpdgpJ8ma5EZX9cZKDLQv8XKH8BAAD//wMAUEsBAi0AFAAGAAgAAAAh&#10;ALaDOJL+AAAA4QEAABMAAAAAAAAAAAAAAAAAAAAAAFtDb250ZW50X1R5cGVzXS54bWxQSwECLQAU&#10;AAYACAAAACEAOP0h/9YAAACUAQAACwAAAAAAAAAAAAAAAAAvAQAAX3JlbHMvLnJlbHNQSwECLQAU&#10;AAYACAAAACEAHuZ1z+QBAADCAwAADgAAAAAAAAAAAAAAAAAuAgAAZHJzL2Uyb0RvYy54bWxQSwEC&#10;LQAUAAYACAAAACEAkET8It4AAAAI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093E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5F8F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C76C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60E8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8478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C007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9F46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2B95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DEE5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E4DD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DD64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318A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64A0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2328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49700D7" w14:textId="77777777">
        <w:trPr>
          <w:cantSplit/>
          <w:trHeight w:hRule="exact" w:val="40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06F67F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FF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助手ﾊﾟｰﾄ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6C2B8" w14:textId="7435EA5D" w:rsidR="00FE70AD" w:rsidRPr="00D351A3" w:rsidRDefault="001A49C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2B79C" wp14:editId="26ED2F2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189865</wp:posOffset>
                      </wp:positionV>
                      <wp:extent cx="2239010" cy="0"/>
                      <wp:effectExtent l="20320" t="60325" r="17145" b="539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9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AA1E3" id="AutoShape 4" o:spid="_x0000_s1026" type="#_x0000_t32" style="position:absolute;left:0;text-align:left;margin-left:14.5pt;margin-top:14.95pt;width:176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oQ4QEAAMADAAAOAAAAZHJzL2Uyb0RvYy54bWysU8GO0zAQvSPxD5bvNG1gERs1XaEuy2WB&#10;Srt8wNR2EgvHY43dpv17xt62u8AFIXKwYs+bN/Pe2Mubw+jE3lC06Fu5mM2lMF6htr5v5ffHuzcf&#10;pIgJvAaH3rTyaKK8Wb1+tZxCY2oc0GlDgkl8bKbQyiGl0FRVVIMZIc4wGM/BDmmExFvqK00wMfvo&#10;qno+f19NSDoQKhMjn94+BeWq8HedUelb10WThGsl95bKSmXd5rVaLaHpCcJg1akN+IcuRrCei16o&#10;biGB2JH9g2q0ijBil2YKxwq7zipTNLCaxfw3NQ8DBFO0sDkxXGyK/49Wfd1vSFjdyloKDyOP6OMu&#10;Yaks3mV7phAbRq39hrJAdfAP4R7Vjyg8rgfwvSngx2Pg3EXOqH5JyZsYuMh2+oKaMcD8xatDR2Om&#10;ZBfEoYzkeBmJOSSh+LCu316zMVKoc6yC5pwYKKbPBkeRf1oZE4Hth7RG73nwSItSBvb3MeW2oDkn&#10;5Koe76xzZf7Oi6mV11f1VUmI6KzOwQyL1G/XjsQe8g0qX9HIkZcwwp3XhWwwoD95LVIxJJFli5yR&#10;ucJotBTO8EPJfwWdwLq/RbMA50/2ZkefZrNFfdxQ1ped5mtSlJ6udL6HL/cF9fzwVj8BAAD//wMA&#10;UEsDBBQABgAIAAAAIQCf7yQc3gAAAAgBAAAPAAAAZHJzL2Rvd25yZXYueG1sTI9BS8NAEIXvhf6H&#10;ZQRv7aYVQhuzKVIVpBexWsHbNDsmwd3ZkN000V/vlh70NMy8x5vv5ZvRGnGizjeOFSzmCQji0umG&#10;KwVvr4+zFQgfkDUax6Tgmzxsiukkx0y7gV/otA+ViCHsM1RQh9BmUvqyJot+7lriqH26zmKIa1dJ&#10;3eEQw62RyyRJpcWG44caW9rWVH7te6vA8OH54R2f/C7tRzrsPn6kHe6Vur4a725BBBrDnxnO+BEd&#10;ish0dD1rL4yC5TpWCee5BhH1m9UiBXG8HGSRy/8Fil8AAAD//wMAUEsBAi0AFAAGAAgAAAAhALaD&#10;OJL+AAAA4QEAABMAAAAAAAAAAAAAAAAAAAAAAFtDb250ZW50X1R5cGVzXS54bWxQSwECLQAUAAYA&#10;CAAAACEAOP0h/9YAAACUAQAACwAAAAAAAAAAAAAAAAAvAQAAX3JlbHMvLnJlbHNQSwECLQAUAAYA&#10;CAAAACEAonNKEOEBAADAAwAADgAAAAAAAAAAAAAAAAAuAgAAZHJzL2Uyb0RvYy54bWxQSwECLQAU&#10;AAYACAAAACEAn+8kHN4AAAAIAQAADwAAAAAAAAAAAAAAAAA7BAAAZHJzL2Rvd25yZXYueG1sUEsF&#10;BgAAAAAEAAQA8wAAAE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8BAE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7E4C5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04F4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E3E5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A910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9C7C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2E7A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DC5F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0557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BB40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6962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A808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17D4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4FFC8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083F5484" w14:textId="77777777">
        <w:trPr>
          <w:cantSplit/>
          <w:trHeight w:hRule="exact" w:val="40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7E405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31D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助手ﾊﾟｰﾄ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CBEE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4A6A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AC68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F5C7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C4F2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63F8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ED64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F7E9F" w14:textId="4477CF84" w:rsidR="00FE70AD" w:rsidRPr="00D351A3" w:rsidRDefault="001A49C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ABAD5" wp14:editId="184259B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184150</wp:posOffset>
                      </wp:positionV>
                      <wp:extent cx="2099945" cy="0"/>
                      <wp:effectExtent l="18415" t="54610" r="15240" b="596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52DD7" id="AutoShape 5" o:spid="_x0000_s1026" type="#_x0000_t32" style="position:absolute;left:0;text-align:left;margin-left:6.9pt;margin-top:14.5pt;width:165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mg4QEAAMADAAAOAAAAZHJzL2Uyb0RvYy54bWysU8GO0zAQvSPxD5bvNG1FEY2arlCX5bJA&#10;pV0+YGo7iYXjscZu0/49Y29bFrig1eZgxZ43b+a9sVc3x8GJg6Fo0TdyNplKYbxCbX3XyB+Pd+8+&#10;ShETeA0OvWnkyUR5s377ZjWG2syxR6cNCSbxsR5DI/uUQl1VUfVmgDjBYDwHW6QBEm+pqzTByOyD&#10;q+bT6YdqRNKBUJkY+fT2KSjXhb9tjUrf2zaaJFwjubdUVirrLq/VegV1RxB6q85twAu6GMB6Lnql&#10;uoUEYk/2H6rBKsKIbZooHCpsW6tM0cBqZtO/1Dz0EEzRwubEcLUpvh6t+nbYkrCaZyeFh4FH9Gmf&#10;sFQWi2zPGGLNqI3fUhaojv4h3KP6GYXHTQ++MwX8eAqcO8sZ1R8peRMDF9mNX1EzBpi/eHVsaciU&#10;7II4lpGcriMxxyQUH86ny+Xy/UIKdYlVUF8SA8X0xeAg8k8jYyKwXZ826D0PHmlWysDhPqbcFtSX&#10;hFzV4511rszfeTE2crmYL0pCRGd1DmZYpG63cSQOkG9Q+YpGjjyHEe69LmS9Af3Za5GKIYksW+SM&#10;zBUGo6Vwhh9K/ivoBNb9L5oFOH+2Nzv6NJsd6tOWsr7sNF+TovR8pfM9fL4vqN8Pb/0LAAD//wMA&#10;UEsDBBQABgAIAAAAIQC6+iLg3QAAAAgBAAAPAAAAZHJzL2Rvd25yZXYueG1sTI9PS8NAEMXvgt9h&#10;GcGb3djWUmM2RfwD0kuxtoK3aXZMgtnZkN000U/viAc9vnmPN7+XrUbXqCN1ofZs4HKSgCIuvK25&#10;NLB7ebxYggoR2WLjmQx8UoBVfnqSYWr9wM903MZSSQmHFA1UMbap1qGoyGGY+JZYvHffOYwiu1Lb&#10;Dgcpd42eJslCO6xZPlTY0l1Fxce2dwYa3m8eXvEprBf9SPv125d2w70x52fj7Q2oSGP8C8MPvqBD&#10;LkwH37MNqhE9E/JoYHotk8SfzedXoA6/B51n+v+A/BsAAP//AwBQSwECLQAUAAYACAAAACEAtoM4&#10;kv4AAADhAQAAEwAAAAAAAAAAAAAAAAAAAAAAW0NvbnRlbnRfVHlwZXNdLnhtbFBLAQItABQABgAI&#10;AAAAIQA4/SH/1gAAAJQBAAALAAAAAAAAAAAAAAAAAC8BAABfcmVscy8ucmVsc1BLAQItABQABgAI&#10;AAAAIQBKaqmg4QEAAMADAAAOAAAAAAAAAAAAAAAAAC4CAABkcnMvZTJvRG9jLnhtbFBLAQItABQA&#10;BgAIAAAAIQC6+iLg3QAAAAgBAAAPAAAAAAAAAAAAAAAAADsEAABkcnMvZG93bnJldi54bWxQSwUG&#10;AAAAAAQABADzAAAAR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953E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4C35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60B0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247D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AC85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4852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24F10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FE70AD" w:rsidRPr="00D351A3" w14:paraId="6FD728D9" w14:textId="77777777" w:rsidTr="00FB42A9">
        <w:trPr>
          <w:trHeight w:hRule="exact" w:val="1522"/>
        </w:trPr>
        <w:tc>
          <w:tcPr>
            <w:tcW w:w="952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FD8F" w14:textId="77777777" w:rsidR="00FE70AD" w:rsidRPr="00D351A3" w:rsidRDefault="00FE70AD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　　※別様式（既存資料等）で別途添付での提出</w:t>
            </w:r>
            <w:r w:rsidR="009B2DAF"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可</w:t>
            </w:r>
          </w:p>
          <w:p w14:paraId="2EA113DE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7483F8F9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05F35F2F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64974D89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1B867B34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11314C17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2B40CBCC" w14:textId="77777777" w:rsidR="00740F54" w:rsidRPr="00D351A3" w:rsidRDefault="00740F54">
            <w:pPr>
              <w:pStyle w:val="a3"/>
              <w:rPr>
                <w:spacing w:val="0"/>
              </w:rPr>
            </w:pPr>
          </w:p>
        </w:tc>
      </w:tr>
    </w:tbl>
    <w:p w14:paraId="2C470192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3B1417E1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854"/>
        <w:gridCol w:w="3660"/>
        <w:gridCol w:w="3782"/>
        <w:gridCol w:w="610"/>
      </w:tblGrid>
      <w:tr w:rsidR="00D351A3" w:rsidRPr="00D351A3" w14:paraId="441B6989" w14:textId="77777777">
        <w:trPr>
          <w:trHeight w:hRule="exact" w:val="806"/>
        </w:trPr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E46A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Ⅷ　受託準備計画</w:t>
            </w:r>
          </w:p>
        </w:tc>
      </w:tr>
      <w:tr w:rsidR="00D351A3" w:rsidRPr="00D351A3" w14:paraId="75F75463" w14:textId="77777777">
        <w:trPr>
          <w:trHeight w:hRule="exact" w:val="403"/>
        </w:trPr>
        <w:tc>
          <w:tcPr>
            <w:tcW w:w="939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C7AF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8F22BCB" w14:textId="77777777">
        <w:trPr>
          <w:cantSplit/>
          <w:trHeight w:hRule="exact" w:val="806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6D4C4F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2D5D" w14:textId="77777777" w:rsidR="00FE70AD" w:rsidRPr="00D351A3" w:rsidRDefault="00FE70AD">
            <w:pPr>
              <w:pStyle w:val="a3"/>
              <w:spacing w:before="285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F7A519A" w14:textId="77777777" w:rsidR="00FE70AD" w:rsidRPr="00D351A3" w:rsidRDefault="00FE70AD">
            <w:pPr>
              <w:pStyle w:val="a3"/>
              <w:spacing w:before="285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業務引継スケジュール</w:t>
            </w:r>
          </w:p>
        </w:tc>
        <w:tc>
          <w:tcPr>
            <w:tcW w:w="3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9974DB" w14:textId="77777777" w:rsidR="00FE70AD" w:rsidRPr="00D351A3" w:rsidRDefault="00FE70AD">
            <w:pPr>
              <w:pStyle w:val="a3"/>
              <w:spacing w:before="285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異動・新規雇用スケジュール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24F5B1" w14:textId="77777777" w:rsidR="00FE70AD" w:rsidRPr="00D351A3" w:rsidRDefault="00FE70AD">
            <w:pPr>
              <w:pStyle w:val="a3"/>
              <w:spacing w:before="285"/>
              <w:jc w:val="center"/>
              <w:rPr>
                <w:spacing w:val="0"/>
              </w:rPr>
            </w:pPr>
          </w:p>
        </w:tc>
      </w:tr>
      <w:tr w:rsidR="00D351A3" w:rsidRPr="00D351A3" w14:paraId="31E46CAA" w14:textId="77777777" w:rsidTr="006F4AE1">
        <w:trPr>
          <w:cantSplit/>
          <w:trHeight w:hRule="exact" w:val="162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86CFD5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7DFE3FC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  <w:p w14:paraId="433A30EF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2A741A5D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43243DF2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606956C9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4433501C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7F951C02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  <w:p w14:paraId="166070C4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0CD2C262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0C77DF67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6DC235ED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4E9BB830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46F5E347" w14:textId="77777777" w:rsidR="00937B8D" w:rsidRPr="00D351A3" w:rsidRDefault="00937B8D" w:rsidP="006F4AE1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EC77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86AA0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F23FC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59C82ADD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981D0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</w:tcPr>
          <w:p w14:paraId="0A65CA0E" w14:textId="77777777" w:rsidR="00937B8D" w:rsidRPr="00D351A3" w:rsidRDefault="00937B8D" w:rsidP="006F4AE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251E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DEC48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E4DB6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204CED17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2141C4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</w:tcPr>
          <w:p w14:paraId="69E4E21A" w14:textId="77777777" w:rsidR="00937B8D" w:rsidRPr="00D351A3" w:rsidRDefault="00937B8D" w:rsidP="006F4AE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00DA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452E9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ED7276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1D7E8057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304520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</w:tcPr>
          <w:p w14:paraId="50D8B830" w14:textId="77777777" w:rsidR="00937B8D" w:rsidRPr="00D351A3" w:rsidRDefault="00937B8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E1EE" w14:textId="77777777" w:rsidR="00937B8D" w:rsidRPr="00D351A3" w:rsidRDefault="00937B8D">
            <w:pPr>
              <w:pStyle w:val="a3"/>
              <w:spacing w:before="285"/>
              <w:jc w:val="center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E2ECB" w14:textId="77777777" w:rsidR="00937B8D" w:rsidRPr="00D351A3" w:rsidRDefault="00937B8D">
            <w:pPr>
              <w:pStyle w:val="a3"/>
              <w:spacing w:before="285"/>
              <w:jc w:val="center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E5F896" w14:textId="77777777" w:rsidR="00937B8D" w:rsidRPr="00D351A3" w:rsidRDefault="00937B8D">
            <w:pPr>
              <w:pStyle w:val="a3"/>
              <w:spacing w:before="285"/>
              <w:jc w:val="center"/>
              <w:rPr>
                <w:spacing w:val="0"/>
              </w:rPr>
            </w:pPr>
          </w:p>
        </w:tc>
      </w:tr>
      <w:tr w:rsidR="00D351A3" w:rsidRPr="00D351A3" w14:paraId="38CA9B9A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0E482C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</w:tcPr>
          <w:p w14:paraId="53F38D29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3B2E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A3305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42274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4FF2E957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02628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984A3C0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0B7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FD64B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CBC5D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FE70AD" w:rsidRPr="00D351A3" w14:paraId="4079321E" w14:textId="77777777">
        <w:trPr>
          <w:trHeight w:hRule="exact" w:val="405"/>
        </w:trPr>
        <w:tc>
          <w:tcPr>
            <w:tcW w:w="93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993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</w:tbl>
    <w:p w14:paraId="04847FE5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6A2B233E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135A8997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046D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Ⅸ　危機管理体制</w:t>
            </w:r>
          </w:p>
        </w:tc>
      </w:tr>
      <w:tr w:rsidR="00FE70AD" w:rsidRPr="00D351A3" w14:paraId="5A9A6DC6" w14:textId="77777777">
        <w:trPr>
          <w:trHeight w:hRule="exact" w:val="1335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1DFB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具体的な危機管理体制</w:t>
            </w:r>
          </w:p>
          <w:p w14:paraId="7653DB8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A19D6D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C538EE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C9E38D7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CF772C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BFB6B5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75134F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16A555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5850A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21C030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代行保証体制（自社による体制確立）</w:t>
            </w:r>
          </w:p>
          <w:p w14:paraId="77ADA30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B54EC5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3FB652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E644EB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92C187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BB2AB1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059D3B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11AF45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21C4237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124E99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021E7E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FCA9A9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３　具体的な損害補償保険の加入状況</w:t>
            </w:r>
          </w:p>
        </w:tc>
      </w:tr>
    </w:tbl>
    <w:p w14:paraId="71721E9E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420D7D7F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47381D0B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52C5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Ⅹ　過去の事故発生状況（九州地区での過去１年間の状況）</w:t>
            </w:r>
          </w:p>
        </w:tc>
      </w:tr>
      <w:tr w:rsidR="00FE70AD" w:rsidRPr="00D351A3" w14:paraId="17603841" w14:textId="77777777">
        <w:trPr>
          <w:trHeight w:hRule="exact" w:val="1335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01CB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発生の有無</w:t>
            </w:r>
          </w:p>
          <w:p w14:paraId="10B4979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B27992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92C24B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D898AD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有の場合の概要</w:t>
            </w:r>
          </w:p>
          <w:p w14:paraId="50A179A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DC50A8E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B32D25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BC048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306C6C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6046CF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2D48A0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EBF3F80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9F3E3F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C7E9DF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07E7E4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FBEF4B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BBF97B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02BB23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３　原因とその後の対応策</w:t>
            </w:r>
          </w:p>
        </w:tc>
      </w:tr>
    </w:tbl>
    <w:p w14:paraId="615AD467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7493557F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"/>
        <w:gridCol w:w="4148"/>
        <w:gridCol w:w="4758"/>
        <w:gridCol w:w="244"/>
      </w:tblGrid>
      <w:tr w:rsidR="00D351A3" w:rsidRPr="00D351A3" w14:paraId="6199C431" w14:textId="77777777">
        <w:trPr>
          <w:trHeight w:hRule="exact" w:val="1209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E06C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ⅩⅠ　委託料（見積金額）</w:t>
            </w:r>
          </w:p>
          <w:p w14:paraId="6E056FAA" w14:textId="23460F04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0"/>
              </w:rPr>
              <w:t xml:space="preserve"> </w:t>
            </w:r>
            <w:r w:rsidRPr="00D351A3">
              <w:rPr>
                <w:rFonts w:eastAsia="Times New Roman" w:cs="Times New Roman"/>
                <w:spacing w:val="0"/>
              </w:rPr>
              <w:t xml:space="preserve">   </w:t>
            </w:r>
            <w:r w:rsidRPr="00D351A3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>※</w:t>
            </w:r>
            <w:r w:rsidR="00BC64D5"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>本要領および</w:t>
            </w:r>
            <w:r w:rsidR="00A55E2C">
              <w:rPr>
                <w:rFonts w:ascii="ＭＳ ゴシック" w:eastAsia="ＭＳ ゴシック" w:hAnsi="ＭＳ ゴシック" w:cs="ＭＳ ゴシック" w:hint="eastAsia"/>
                <w:spacing w:val="1"/>
              </w:rPr>
              <w:t>参考資料</w:t>
            </w:r>
            <w:r w:rsidR="00BC64D5"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>をもとに委託料を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>見積もること。</w:t>
            </w:r>
          </w:p>
        </w:tc>
      </w:tr>
      <w:tr w:rsidR="00D351A3" w:rsidRPr="00D351A3" w14:paraId="5749728E" w14:textId="77777777">
        <w:trPr>
          <w:trHeight w:hRule="exact" w:val="284"/>
        </w:trPr>
        <w:tc>
          <w:tcPr>
            <w:tcW w:w="93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87A51" w14:textId="77777777" w:rsidR="00FE70AD" w:rsidRPr="00D351A3" w:rsidRDefault="00FE70AD">
            <w:pPr>
              <w:pStyle w:val="a3"/>
              <w:spacing w:line="285" w:lineRule="exact"/>
              <w:rPr>
                <w:spacing w:val="0"/>
              </w:rPr>
            </w:pPr>
          </w:p>
        </w:tc>
      </w:tr>
      <w:tr w:rsidR="00D351A3" w:rsidRPr="00D351A3" w14:paraId="3F4CB13C" w14:textId="77777777">
        <w:trPr>
          <w:cantSplit/>
          <w:trHeight w:hRule="exact" w:val="5667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BC987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FC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＜管理費＞</w:t>
            </w:r>
          </w:p>
          <w:p w14:paraId="66FC776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①労務費</w:t>
            </w:r>
          </w:p>
          <w:p w14:paraId="7E7EA00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 xml:space="preserve">　（基本賃金）</w:t>
            </w:r>
          </w:p>
          <w:p w14:paraId="5ACD5FE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②諸手当</w:t>
            </w:r>
          </w:p>
          <w:p w14:paraId="13E48EB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③社会保険料</w:t>
            </w:r>
          </w:p>
          <w:p w14:paraId="4243B0A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④保険衛生費</w:t>
            </w:r>
          </w:p>
          <w:p w14:paraId="39DC32D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⑤福利厚生費</w:t>
            </w:r>
          </w:p>
          <w:p w14:paraId="4F97ED00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⑥諸雑費</w:t>
            </w:r>
          </w:p>
          <w:p w14:paraId="126BF2F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⑦諸経費</w:t>
            </w:r>
          </w:p>
          <w:p w14:paraId="5255B385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⑧その他</w:t>
            </w:r>
          </w:p>
          <w:p w14:paraId="3CD4C67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⑨利益</w:t>
            </w:r>
          </w:p>
          <w:p w14:paraId="49CE923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⑩値引き</w:t>
            </w:r>
          </w:p>
          <w:p w14:paraId="14CBBFF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月額管理費＝①～⑩の合計</w:t>
            </w:r>
          </w:p>
          <w:p w14:paraId="67902FD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Ａ年額管理費＝月額管理費</w:t>
            </w:r>
            <w:r w:rsidRPr="00D351A3">
              <w:rPr>
                <w:rFonts w:eastAsia="Times New Roman" w:cs="Times New Roman"/>
              </w:rPr>
              <w:t>×12</w:t>
            </w:r>
            <w:r w:rsidRPr="00D351A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8EF8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ACBE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C5ACD39" w14:textId="77777777">
        <w:trPr>
          <w:cantSplit/>
          <w:trHeight w:hRule="exact" w:val="405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38289B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AC0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6942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0DC56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5B5CF6D6" w14:textId="77777777">
        <w:trPr>
          <w:cantSplit/>
          <w:trHeight w:hRule="exact" w:val="2430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7FBE26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ABB8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＜材料費＞</w:t>
            </w:r>
          </w:p>
          <w:p w14:paraId="1CFE8B9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ⅰ朝食単価</w:t>
            </w:r>
          </w:p>
          <w:p w14:paraId="6C3EAA5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ⅱ昼食単価</w:t>
            </w:r>
          </w:p>
          <w:p w14:paraId="3B1B026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ⅲ夕食単価</w:t>
            </w:r>
          </w:p>
          <w:p w14:paraId="16375DD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合計＝ⅰ＋ⅱ＋ⅲ</w:t>
            </w:r>
          </w:p>
          <w:p w14:paraId="6516EA33" w14:textId="3D6C1439" w:rsidR="00FE70AD" w:rsidRPr="00D351A3" w:rsidRDefault="00FE70AD" w:rsidP="00E265F3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Ｂ年額材料費＝合計</w:t>
            </w:r>
            <w:r w:rsidRPr="00D351A3">
              <w:rPr>
                <w:rFonts w:eastAsia="Times New Roman" w:cs="Times New Roman"/>
              </w:rPr>
              <w:t>×</w:t>
            </w:r>
            <w:r w:rsidR="00F84945" w:rsidRPr="00D351A3">
              <w:rPr>
                <w:rFonts w:asciiTheme="minorEastAsia" w:eastAsiaTheme="minorEastAsia" w:hAnsiTheme="minorEastAsia" w:cs="Times New Roman" w:hint="eastAsia"/>
                <w:u w:val="single"/>
              </w:rPr>
              <w:t>1</w:t>
            </w:r>
            <w:r w:rsidR="00182EA4">
              <w:rPr>
                <w:rFonts w:asciiTheme="minorEastAsia" w:eastAsiaTheme="minorEastAsia" w:hAnsiTheme="minorEastAsia" w:cs="Times New Roman"/>
                <w:u w:val="single"/>
              </w:rPr>
              <w:t>20</w:t>
            </w:r>
            <w:r w:rsidRPr="00D351A3">
              <w:rPr>
                <w:rFonts w:ascii="ＭＳ 明朝" w:hAnsi="ＭＳ 明朝" w:hint="eastAsia"/>
                <w:u w:val="single"/>
              </w:rPr>
              <w:t>食</w:t>
            </w:r>
            <w:r w:rsidRPr="00D351A3">
              <w:rPr>
                <w:rFonts w:eastAsia="Times New Roman" w:cs="Times New Roman"/>
              </w:rPr>
              <w:t>×365</w:t>
            </w:r>
            <w:r w:rsidRPr="00D351A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3871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31C2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48F98232" w14:textId="77777777">
        <w:trPr>
          <w:cantSplit/>
          <w:trHeight w:hRule="exact" w:val="405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765FB0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A4A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6599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87F5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7AE9F9A7" w14:textId="77777777">
        <w:trPr>
          <w:cantSplit/>
          <w:trHeight w:hRule="exact" w:val="810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049959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B55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Ａ＋Ｂ委託料</w:t>
            </w:r>
          </w:p>
          <w:p w14:paraId="02E975F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（見積金額）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E919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33A8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FE70AD" w:rsidRPr="00D351A3" w14:paraId="648A0E60" w14:textId="77777777">
        <w:trPr>
          <w:trHeight w:hRule="exact" w:val="2955"/>
        </w:trPr>
        <w:tc>
          <w:tcPr>
            <w:tcW w:w="93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71FA" w14:textId="660C7D0F" w:rsidR="00FE70AD" w:rsidRPr="00D351A3" w:rsidRDefault="00FE70AD" w:rsidP="00C021BB">
            <w:pPr>
              <w:pStyle w:val="a3"/>
              <w:spacing w:beforeLines="50" w:before="180"/>
              <w:ind w:leftChars="100" w:left="210"/>
              <w:rPr>
                <w:spacing w:val="0"/>
              </w:rPr>
            </w:pPr>
            <w:r w:rsidRPr="00D351A3">
              <w:rPr>
                <w:rFonts w:ascii="ＭＳ 明朝" w:hAnsi="ＭＳ 明朝" w:hint="eastAsia"/>
              </w:rPr>
              <w:t>※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消費税抜き</w:t>
            </w:r>
          </w:p>
          <w:p w14:paraId="20F07CD5" w14:textId="042FEC88" w:rsidR="00FE70AD" w:rsidRPr="00D351A3" w:rsidRDefault="00FE70AD" w:rsidP="00C021BB">
            <w:pPr>
              <w:pStyle w:val="a3"/>
              <w:ind w:leftChars="100" w:left="210"/>
              <w:rPr>
                <w:spacing w:val="0"/>
              </w:rPr>
            </w:pPr>
            <w:r w:rsidRPr="00D351A3">
              <w:rPr>
                <w:rFonts w:ascii="ＭＳ ゴシック" w:eastAsia="ＭＳ ゴシック" w:hAnsi="ＭＳ ゴシック" w:cs="ＭＳ ゴシック" w:hint="eastAsia"/>
              </w:rPr>
              <w:t>※管理費の各項目の明細は</w:t>
            </w:r>
            <w:r w:rsidR="00C021BB">
              <w:rPr>
                <w:rFonts w:ascii="ＭＳ ゴシック" w:eastAsia="ＭＳ ゴシック" w:hAnsi="ＭＳ ゴシック" w:cs="ＭＳ ゴシック" w:hint="eastAsia"/>
              </w:rPr>
              <w:t>任意の様式で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別途提出すること。</w:t>
            </w:r>
          </w:p>
          <w:p w14:paraId="2C9ED625" w14:textId="009306FA" w:rsidR="00FE70AD" w:rsidRPr="00D351A3" w:rsidRDefault="00D531C6" w:rsidP="00C021BB">
            <w:pPr>
              <w:pStyle w:val="a3"/>
              <w:ind w:leftChars="100" w:left="452" w:hangingChars="100" w:hanging="242"/>
              <w:rPr>
                <w:spacing w:val="0"/>
              </w:rPr>
            </w:pPr>
            <w:r w:rsidRPr="00D531C6">
              <w:rPr>
                <w:rFonts w:ascii="ＭＳ ゴシック" w:eastAsia="ＭＳ ゴシック" w:hAnsi="ＭＳ ゴシック" w:cs="ＭＳ ゴシック" w:hint="eastAsia"/>
                <w:spacing w:val="1"/>
              </w:rPr>
              <w:t>※材料費の見積にあたっては１２０食とする（これには栄養付加食品、とろみ剤などの調理時に添加するもの、</w:t>
            </w:r>
            <w:r w:rsidR="00C021BB" w:rsidRPr="00D531C6">
              <w:rPr>
                <w:rFonts w:ascii="ＭＳ ゴシック" w:eastAsia="ＭＳ ゴシック" w:hAnsi="ＭＳ ゴシック" w:cs="ＭＳ ゴシック" w:hint="eastAsia"/>
                <w:spacing w:val="1"/>
              </w:rPr>
              <w:t>デザート類、特別に提供されるイベント食</w:t>
            </w:r>
            <w:r w:rsidRPr="00D531C6">
              <w:rPr>
                <w:rFonts w:ascii="ＭＳ ゴシック" w:eastAsia="ＭＳ ゴシック" w:hAnsi="ＭＳ ゴシック" w:cs="ＭＳ ゴシック" w:hint="eastAsia"/>
                <w:spacing w:val="1"/>
              </w:rPr>
              <w:t>を含む。経管栄養食は別途病院負担とする）。</w:t>
            </w:r>
            <w:r w:rsidR="00FE70AD" w:rsidRPr="00D351A3">
              <w:rPr>
                <w:rFonts w:ascii="ＭＳ ゴシック" w:eastAsia="ＭＳ ゴシック" w:hAnsi="ＭＳ ゴシック" w:cs="ＭＳ ゴシック" w:hint="eastAsia"/>
              </w:rPr>
              <w:t>なお、実際の契約では実食数が算出の基礎となる。</w:t>
            </w:r>
          </w:p>
        </w:tc>
      </w:tr>
    </w:tbl>
    <w:p w14:paraId="1F5656EA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4E5100E9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5D025C87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C370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＜添付書類＞</w:t>
            </w:r>
            <w:r w:rsidRPr="00D351A3">
              <w:rPr>
                <w:rFonts w:eastAsia="Times New Roman"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　※提案書提出にあたっては次の書類を添付すること。</w:t>
            </w:r>
          </w:p>
        </w:tc>
      </w:tr>
      <w:tr w:rsidR="00D351A3" w:rsidRPr="00D351A3" w14:paraId="38107631" w14:textId="77777777" w:rsidTr="00D351A3">
        <w:trPr>
          <w:trHeight w:hRule="exact" w:val="13120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93C4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</w:p>
          <w:p w14:paraId="4AC58F2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○　医療法施行規則第９条の１０第１項第８号に基づく標準作業書</w:t>
            </w:r>
          </w:p>
          <w:p w14:paraId="1812D4C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579431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○　医療法施行規則第９条の１０第１項第９号に基づく業務案内書</w:t>
            </w:r>
          </w:p>
        </w:tc>
      </w:tr>
    </w:tbl>
    <w:p w14:paraId="6A931AA7" w14:textId="77777777" w:rsidR="00FE70AD" w:rsidRPr="00D351A3" w:rsidRDefault="00FE70AD">
      <w:pPr>
        <w:pStyle w:val="a3"/>
        <w:rPr>
          <w:spacing w:val="0"/>
        </w:rPr>
      </w:pPr>
    </w:p>
    <w:sectPr w:rsidR="00FE70AD" w:rsidRPr="00D351A3" w:rsidSect="00937B8D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C1A5" w14:textId="77777777" w:rsidR="0017244A" w:rsidRDefault="0017244A" w:rsidP="00D67C25">
      <w:r>
        <w:separator/>
      </w:r>
    </w:p>
  </w:endnote>
  <w:endnote w:type="continuationSeparator" w:id="0">
    <w:p w14:paraId="2B2D73B2" w14:textId="77777777" w:rsidR="0017244A" w:rsidRDefault="0017244A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E4B14" w14:textId="77777777" w:rsidR="0017244A" w:rsidRDefault="0017244A" w:rsidP="00D67C25">
      <w:r>
        <w:separator/>
      </w:r>
    </w:p>
  </w:footnote>
  <w:footnote w:type="continuationSeparator" w:id="0">
    <w:p w14:paraId="29D45D8F" w14:textId="77777777" w:rsidR="0017244A" w:rsidRDefault="0017244A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AD"/>
    <w:rsid w:val="00083DE0"/>
    <w:rsid w:val="00134758"/>
    <w:rsid w:val="0017244A"/>
    <w:rsid w:val="00182EA4"/>
    <w:rsid w:val="001A49CC"/>
    <w:rsid w:val="00252B1C"/>
    <w:rsid w:val="00282F0C"/>
    <w:rsid w:val="00294EB6"/>
    <w:rsid w:val="002C64F3"/>
    <w:rsid w:val="00305C2F"/>
    <w:rsid w:val="0036562F"/>
    <w:rsid w:val="00375C05"/>
    <w:rsid w:val="004D3944"/>
    <w:rsid w:val="004E2689"/>
    <w:rsid w:val="004F24E1"/>
    <w:rsid w:val="004F396A"/>
    <w:rsid w:val="00502079"/>
    <w:rsid w:val="005F499A"/>
    <w:rsid w:val="00656CFC"/>
    <w:rsid w:val="00740F54"/>
    <w:rsid w:val="007B69BC"/>
    <w:rsid w:val="007E47E5"/>
    <w:rsid w:val="00847D64"/>
    <w:rsid w:val="00937B8D"/>
    <w:rsid w:val="0096502A"/>
    <w:rsid w:val="009B2DAF"/>
    <w:rsid w:val="00A55E2C"/>
    <w:rsid w:val="00B341D5"/>
    <w:rsid w:val="00BC64D5"/>
    <w:rsid w:val="00BE375B"/>
    <w:rsid w:val="00C021BB"/>
    <w:rsid w:val="00C72D5A"/>
    <w:rsid w:val="00CC22A1"/>
    <w:rsid w:val="00D351A3"/>
    <w:rsid w:val="00D50398"/>
    <w:rsid w:val="00D531C6"/>
    <w:rsid w:val="00D67C25"/>
    <w:rsid w:val="00D75576"/>
    <w:rsid w:val="00DB6FED"/>
    <w:rsid w:val="00E265F3"/>
    <w:rsid w:val="00E43458"/>
    <w:rsid w:val="00E436D2"/>
    <w:rsid w:val="00F253C6"/>
    <w:rsid w:val="00F35586"/>
    <w:rsid w:val="00F524AB"/>
    <w:rsid w:val="00F84945"/>
    <w:rsid w:val="00FB42A9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30E5CF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32</TotalTime>
  <Pages>12</Pages>
  <Words>1266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岩﨑 龍太郎</cp:lastModifiedBy>
  <cp:revision>7</cp:revision>
  <cp:lastPrinted>2024-08-06T05:56:00Z</cp:lastPrinted>
  <dcterms:created xsi:type="dcterms:W3CDTF">2021-07-30T02:56:00Z</dcterms:created>
  <dcterms:modified xsi:type="dcterms:W3CDTF">2024-08-06T05:57:00Z</dcterms:modified>
</cp:coreProperties>
</file>